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46F4" w14:textId="1DD103C5" w:rsidR="00AB2D62" w:rsidRPr="00DC1ADF" w:rsidRDefault="00AB2D62" w:rsidP="00AB2D62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6D7E4D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５</w:t>
      </w:r>
    </w:p>
    <w:p w14:paraId="08779F39" w14:textId="2D3C64B6" w:rsidR="00F21A7B" w:rsidRPr="00DC1ADF" w:rsidRDefault="00F21A7B" w:rsidP="00F21A7B">
      <w:pPr>
        <w:jc w:val="right"/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>令和　　年　　月　　日</w:t>
      </w:r>
    </w:p>
    <w:p w14:paraId="31CF686B" w14:textId="77777777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7CE59B1F" w14:textId="761E4769" w:rsidR="00F21A7B" w:rsidRPr="003D6BEF" w:rsidRDefault="00421750" w:rsidP="00F21A7B">
      <w:pPr>
        <w:jc w:val="center"/>
        <w:rPr>
          <w:rFonts w:asciiTheme="minorEastAsia" w:eastAsiaTheme="minorEastAsia" w:hAnsiTheme="minorEastAsia"/>
          <w:sz w:val="36"/>
        </w:rPr>
      </w:pPr>
      <w:r w:rsidRPr="003D6BEF">
        <w:rPr>
          <w:rFonts w:asciiTheme="minorEastAsia" w:eastAsiaTheme="minorEastAsia" w:hAnsiTheme="minorEastAsia" w:hint="eastAsia"/>
          <w:sz w:val="36"/>
        </w:rPr>
        <w:t>価　格　提　案</w:t>
      </w:r>
      <w:r w:rsidR="00F21A7B" w:rsidRPr="003D6BEF">
        <w:rPr>
          <w:rFonts w:asciiTheme="minorEastAsia" w:eastAsiaTheme="minorEastAsia" w:hAnsiTheme="minorEastAsia" w:hint="eastAsia"/>
          <w:sz w:val="36"/>
        </w:rPr>
        <w:t xml:space="preserve">　書</w:t>
      </w:r>
    </w:p>
    <w:p w14:paraId="0F7CF4B1" w14:textId="77777777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47C3EAAA" w14:textId="6C318E02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420E56B9" w14:textId="6771FBF3" w:rsidR="00F21A7B" w:rsidRPr="00DC1ADF" w:rsidRDefault="004772FE" w:rsidP="00066E29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伊予</w:t>
      </w:r>
      <w:r w:rsidR="00034E6A" w:rsidRPr="00DC1ADF">
        <w:rPr>
          <w:rFonts w:hint="eastAsia"/>
          <w:sz w:val="24"/>
          <w:szCs w:val="24"/>
        </w:rPr>
        <w:t>市長</w:t>
      </w:r>
      <w:r w:rsidR="00066E29">
        <w:rPr>
          <w:rFonts w:hint="eastAsia"/>
          <w:sz w:val="24"/>
          <w:szCs w:val="24"/>
        </w:rPr>
        <w:t xml:space="preserve">　　　　　様</w:t>
      </w:r>
    </w:p>
    <w:p w14:paraId="188EEB5E" w14:textId="77777777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0D855E25" w14:textId="1A97170E" w:rsidR="00F21A7B" w:rsidRPr="00DC1ADF" w:rsidRDefault="00F21A7B" w:rsidP="00F21A7B">
      <w:pPr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783688">
        <w:rPr>
          <w:rFonts w:cs="ＭＳ 明朝" w:hint="eastAsia"/>
          <w:sz w:val="24"/>
          <w:szCs w:val="24"/>
        </w:rPr>
        <w:t>住　　所</w:t>
      </w:r>
    </w:p>
    <w:p w14:paraId="3D281758" w14:textId="64ECEBA3" w:rsidR="00EC1BB8" w:rsidRPr="00DC1ADF" w:rsidRDefault="00EC1BB8" w:rsidP="00EC1BB8">
      <w:pPr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C919DB">
        <w:rPr>
          <w:rFonts w:cs="ＭＳ 明朝" w:hint="eastAsia"/>
          <w:sz w:val="24"/>
          <w:szCs w:val="24"/>
        </w:rPr>
        <w:t>名称</w:t>
      </w:r>
      <w:r w:rsidR="00BD3B28">
        <w:rPr>
          <w:rFonts w:cs="ＭＳ 明朝" w:hint="eastAsia"/>
          <w:sz w:val="24"/>
          <w:szCs w:val="24"/>
        </w:rPr>
        <w:t>又は</w:t>
      </w:r>
      <w:r w:rsidR="00C919DB">
        <w:rPr>
          <w:rFonts w:cs="ＭＳ 明朝" w:hint="eastAsia"/>
          <w:sz w:val="24"/>
          <w:szCs w:val="24"/>
        </w:rPr>
        <w:t>商号</w:t>
      </w:r>
    </w:p>
    <w:p w14:paraId="50797B3F" w14:textId="63A5EA33" w:rsidR="00F21A7B" w:rsidRPr="00DC1ADF" w:rsidRDefault="00F21A7B" w:rsidP="00F21A7B">
      <w:pPr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 xml:space="preserve">　　　　　　　　　　　　　　　　　　　代表者</w:t>
      </w:r>
      <w:r w:rsidR="00BD3B28">
        <w:rPr>
          <w:rFonts w:cs="ＭＳ 明朝" w:hint="eastAsia"/>
          <w:sz w:val="24"/>
          <w:szCs w:val="24"/>
        </w:rPr>
        <w:t>職氏</w:t>
      </w:r>
      <w:r w:rsidRPr="00DC1ADF">
        <w:rPr>
          <w:rFonts w:cs="ＭＳ 明朝" w:hint="eastAsia"/>
          <w:sz w:val="24"/>
          <w:szCs w:val="24"/>
        </w:rPr>
        <w:t xml:space="preserve">名　　　　　　　　　　　</w:t>
      </w:r>
      <w:r w:rsidR="00783688">
        <w:rPr>
          <w:rFonts w:cs="ＭＳ 明朝" w:hint="eastAsia"/>
          <w:sz w:val="24"/>
          <w:szCs w:val="24"/>
        </w:rPr>
        <w:t>㊞</w:t>
      </w:r>
    </w:p>
    <w:p w14:paraId="5E6003F8" w14:textId="0D7BF2B7" w:rsidR="00F21A7B" w:rsidRPr="00421750" w:rsidRDefault="00421750" w:rsidP="00421750">
      <w:pPr>
        <w:pStyle w:val="af2"/>
        <w:numPr>
          <w:ilvl w:val="0"/>
          <w:numId w:val="21"/>
        </w:numPr>
        <w:ind w:leftChars="0"/>
        <w:rPr>
          <w:rFonts w:cs="Times New Roman"/>
          <w:sz w:val="18"/>
          <w:szCs w:val="18"/>
        </w:rPr>
      </w:pPr>
      <w:r w:rsidRPr="00421750">
        <w:rPr>
          <w:rFonts w:cs="Times New Roman" w:hint="eastAsia"/>
          <w:sz w:val="18"/>
          <w:szCs w:val="18"/>
        </w:rPr>
        <w:t>様式</w:t>
      </w:r>
      <w:r w:rsidRPr="00421750">
        <w:rPr>
          <w:rFonts w:cs="Times New Roman" w:hint="eastAsia"/>
          <w:sz w:val="18"/>
          <w:szCs w:val="18"/>
        </w:rPr>
        <w:t>1</w:t>
      </w:r>
      <w:r w:rsidRPr="00421750">
        <w:rPr>
          <w:rFonts w:cs="Times New Roman" w:hint="eastAsia"/>
          <w:sz w:val="18"/>
          <w:szCs w:val="18"/>
        </w:rPr>
        <w:t>に押印したものと同じ印鑑を使用する事</w:t>
      </w:r>
    </w:p>
    <w:p w14:paraId="44E4B829" w14:textId="3E87B409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6E90C990" w14:textId="77777777" w:rsidR="00EF075A" w:rsidRPr="00DC1ADF" w:rsidRDefault="00EF075A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1579E13A" w14:textId="17990854" w:rsidR="00F21A7B" w:rsidRPr="00DC1ADF" w:rsidRDefault="00A21EC4" w:rsidP="00F21A7B">
      <w:pPr>
        <w:autoSpaceDE w:val="0"/>
        <w:autoSpaceDN w:val="0"/>
        <w:adjustRightInd w:val="0"/>
        <w:ind w:leftChars="64" w:left="134" w:firstLineChars="100" w:firstLine="240"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hint="eastAsia"/>
          <w:kern w:val="0"/>
          <w:sz w:val="24"/>
          <w:szCs w:val="24"/>
        </w:rPr>
        <w:t>伊予市</w:t>
      </w:r>
      <w:r w:rsidR="00421750">
        <w:rPr>
          <w:rFonts w:ascii="ＭＳ 明朝" w:hAnsi="ＭＳ 明朝" w:cs="Times New Roman" w:hint="eastAsia"/>
          <w:kern w:val="0"/>
          <w:sz w:val="24"/>
          <w:szCs w:val="24"/>
        </w:rPr>
        <w:t>市有財産（旧中山保育所）の売却</w:t>
      </w:r>
      <w:r w:rsidR="00066E29">
        <w:rPr>
          <w:rFonts w:ascii="ＭＳ 明朝" w:hAnsi="ＭＳ 明朝" w:cs="Times New Roman" w:hint="eastAsia"/>
          <w:kern w:val="0"/>
          <w:sz w:val="24"/>
          <w:szCs w:val="24"/>
        </w:rPr>
        <w:t>に係る</w:t>
      </w:r>
      <w:r w:rsidR="00421750">
        <w:rPr>
          <w:rFonts w:ascii="ＭＳ 明朝" w:hAnsi="ＭＳ 明朝" w:cs="Times New Roman" w:hint="eastAsia"/>
          <w:kern w:val="0"/>
          <w:sz w:val="24"/>
          <w:szCs w:val="24"/>
        </w:rPr>
        <w:t>公募型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プロポーザル実施</w:t>
      </w:r>
      <w:r w:rsidR="00F8794A" w:rsidRPr="00DC1ADF">
        <w:rPr>
          <w:rFonts w:ascii="ＭＳ 明朝" w:hAnsi="ＭＳ 明朝" w:cs="Times New Roman" w:hint="eastAsia"/>
          <w:kern w:val="0"/>
          <w:sz w:val="24"/>
          <w:szCs w:val="24"/>
        </w:rPr>
        <w:t>要領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、</w:t>
      </w:r>
      <w:r w:rsidR="00421750">
        <w:rPr>
          <w:rFonts w:ascii="ＭＳ 明朝" w:hAnsi="ＭＳ 明朝" w:cs="Times New Roman" w:hint="eastAsia"/>
          <w:kern w:val="0"/>
          <w:sz w:val="24"/>
          <w:szCs w:val="24"/>
        </w:rPr>
        <w:t>物件調書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、その他の条項</w:t>
      </w:r>
      <w:r w:rsidR="00421750">
        <w:rPr>
          <w:rFonts w:ascii="ＭＳ 明朝" w:hAnsi="ＭＳ 明朝" w:cs="Times New Roman" w:hint="eastAsia"/>
          <w:kern w:val="0"/>
          <w:sz w:val="24"/>
          <w:szCs w:val="24"/>
        </w:rPr>
        <w:t>を承諾の上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、</w:t>
      </w:r>
      <w:r w:rsidR="001C4BC9" w:rsidRPr="00DC1ADF">
        <w:rPr>
          <w:rFonts w:ascii="ＭＳ 明朝" w:hAnsi="ＭＳ 明朝" w:cs="Times New Roman" w:hint="eastAsia"/>
          <w:kern w:val="0"/>
          <w:sz w:val="24"/>
          <w:szCs w:val="24"/>
        </w:rPr>
        <w:t>次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のとおり見積いたします。</w:t>
      </w:r>
    </w:p>
    <w:p w14:paraId="7FC229DC" w14:textId="77777777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56CCDB2D" w14:textId="6C579486" w:rsidR="00F21A7B" w:rsidRPr="00DC1ADF" w:rsidRDefault="00F21A7B" w:rsidP="001C4BC9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C0129BD" w14:textId="39682F69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20DF4231" w14:textId="77777777" w:rsidR="00C65C5D" w:rsidRDefault="00F21A7B" w:rsidP="00F21A7B">
      <w:pPr>
        <w:autoSpaceDE w:val="0"/>
        <w:autoSpaceDN w:val="0"/>
        <w:adjustRightInd w:val="0"/>
        <w:ind w:leftChars="13" w:left="27"/>
        <w:jc w:val="left"/>
        <w:rPr>
          <w:rFonts w:ascii="ＭＳ 明朝" w:hAnsi="ＭＳ 明朝"/>
          <w:kern w:val="0"/>
          <w:sz w:val="24"/>
          <w:szCs w:val="24"/>
        </w:rPr>
      </w:pPr>
      <w:r w:rsidRPr="00DC1ADF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421750">
        <w:rPr>
          <w:rFonts w:ascii="ＭＳ 明朝" w:hAnsi="ＭＳ 明朝" w:hint="eastAsia"/>
          <w:kern w:val="0"/>
          <w:sz w:val="24"/>
          <w:szCs w:val="24"/>
        </w:rPr>
        <w:t>物　件</w:t>
      </w:r>
    </w:p>
    <w:p w14:paraId="23AAE9B7" w14:textId="7DF946D1" w:rsidR="00F21A7B" w:rsidRPr="00DC1ADF" w:rsidRDefault="00C65C5D" w:rsidP="00C65C5D">
      <w:pPr>
        <w:autoSpaceDE w:val="0"/>
        <w:autoSpaceDN w:val="0"/>
        <w:adjustRightInd w:val="0"/>
        <w:ind w:leftChars="13" w:left="27" w:firstLineChars="200" w:firstLine="48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市有普通財産</w:t>
      </w:r>
      <w:r w:rsidR="00421750">
        <w:rPr>
          <w:rFonts w:ascii="ＭＳ 明朝" w:hAnsi="ＭＳ 明朝" w:hint="eastAsia"/>
          <w:kern w:val="0"/>
          <w:sz w:val="24"/>
          <w:szCs w:val="24"/>
        </w:rPr>
        <w:t>（旧中山保育所）</w:t>
      </w:r>
    </w:p>
    <w:p w14:paraId="7583266E" w14:textId="0D2F8E03" w:rsidR="00F21A7B" w:rsidRPr="00C65C5D" w:rsidRDefault="00F21A7B" w:rsidP="00C65C5D">
      <w:pPr>
        <w:ind w:firstLineChars="100" w:firstLine="240"/>
        <w:rPr>
          <w:b/>
          <w:sz w:val="24"/>
          <w:szCs w:val="24"/>
        </w:rPr>
      </w:pPr>
      <w:r w:rsidRPr="00DC1ADF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43663795" w14:textId="49C60FDC" w:rsidR="00F21A7B" w:rsidRPr="00DC1ADF" w:rsidRDefault="00F21A7B" w:rsidP="00F21A7B">
      <w:pPr>
        <w:autoSpaceDE w:val="0"/>
        <w:autoSpaceDN w:val="0"/>
        <w:adjustRightInd w:val="0"/>
        <w:ind w:leftChars="13" w:left="27"/>
        <w:jc w:val="left"/>
        <w:rPr>
          <w:rFonts w:ascii="ＭＳ 明朝" w:hAnsi="ＭＳ 明朝"/>
          <w:kern w:val="0"/>
          <w:sz w:val="24"/>
          <w:szCs w:val="24"/>
        </w:rPr>
      </w:pPr>
      <w:r w:rsidRPr="00DC1ADF">
        <w:rPr>
          <w:rFonts w:ascii="ＭＳ 明朝" w:hAnsi="ＭＳ 明朝" w:hint="eastAsia"/>
          <w:kern w:val="0"/>
          <w:sz w:val="24"/>
          <w:szCs w:val="24"/>
        </w:rPr>
        <w:t>２　見積金額（消費税及び地方消費税</w:t>
      </w:r>
      <w:r w:rsidR="00F8794A" w:rsidRPr="00DC1ADF">
        <w:rPr>
          <w:rFonts w:ascii="ＭＳ 明朝" w:hAnsi="ＭＳ 明朝" w:hint="eastAsia"/>
          <w:kern w:val="0"/>
          <w:sz w:val="24"/>
          <w:szCs w:val="24"/>
        </w:rPr>
        <w:t>を</w:t>
      </w:r>
      <w:r w:rsidR="00C65C5D">
        <w:rPr>
          <w:rFonts w:ascii="ＭＳ 明朝" w:hAnsi="ＭＳ 明朝" w:hint="eastAsia"/>
          <w:kern w:val="0"/>
          <w:sz w:val="24"/>
          <w:szCs w:val="24"/>
        </w:rPr>
        <w:t>含む</w:t>
      </w:r>
      <w:r w:rsidRPr="00DC1ADF">
        <w:rPr>
          <w:rFonts w:ascii="ＭＳ 明朝" w:hAnsi="ＭＳ 明朝" w:hint="eastAsia"/>
          <w:kern w:val="0"/>
          <w:sz w:val="24"/>
          <w:szCs w:val="24"/>
        </w:rPr>
        <w:t>）</w:t>
      </w: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1"/>
      </w:tblGrid>
      <w:tr w:rsidR="00C87CBD" w:rsidRPr="00DC1ADF" w14:paraId="52CD247A" w14:textId="77777777" w:rsidTr="00C87CBD">
        <w:trPr>
          <w:trHeight w:val="1021"/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14:paraId="769B1EFB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190814D7" w14:textId="2191EF6E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6143606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0696DAE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A17C75" w14:textId="77933A0B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93082F2" w14:textId="01DC2EC0" w:rsidR="00C87CBD" w:rsidRPr="00DC1ADF" w:rsidRDefault="00C87CBD" w:rsidP="00EF075A">
            <w:pPr>
              <w:wordWrap w:val="0"/>
              <w:autoSpaceDE w:val="0"/>
              <w:autoSpaceDN w:val="0"/>
              <w:adjustRightInd w:val="0"/>
              <w:ind w:leftChars="-21" w:left="-44" w:rightChars="-32" w:right="-67"/>
              <w:jc w:val="right"/>
              <w:rPr>
                <w:rFonts w:ascii="ＭＳ 明朝" w:hAnsi="ＭＳ 明朝"/>
                <w:spacing w:val="-40"/>
                <w:kern w:val="0"/>
                <w:sz w:val="16"/>
                <w:szCs w:val="16"/>
              </w:rPr>
            </w:pPr>
            <w:r w:rsidRPr="00DC1ADF">
              <w:rPr>
                <w:rFonts w:ascii="ＭＳ 明朝" w:hAnsi="ＭＳ 明朝" w:hint="eastAsia"/>
                <w:spacing w:val="-40"/>
                <w:kern w:val="0"/>
                <w:sz w:val="16"/>
                <w:szCs w:val="16"/>
              </w:rPr>
              <w:t xml:space="preserve">百 </w:t>
            </w:r>
            <w:r w:rsidRPr="00DC1ADF">
              <w:rPr>
                <w:rFonts w:ascii="ＭＳ 明朝" w:hAnsi="ＭＳ 明朝"/>
                <w:spacing w:val="-40"/>
                <w:kern w:val="0"/>
                <w:sz w:val="16"/>
                <w:szCs w:val="16"/>
              </w:rPr>
              <w:t xml:space="preserve"> </w:t>
            </w:r>
            <w:r w:rsidRPr="00DC1ADF">
              <w:rPr>
                <w:rFonts w:ascii="ＭＳ 明朝" w:hAnsi="ＭＳ 明朝" w:hint="eastAsia"/>
                <w:spacing w:val="-40"/>
                <w:kern w:val="0"/>
                <w:sz w:val="16"/>
                <w:szCs w:val="16"/>
              </w:rPr>
              <w:t xml:space="preserve">　万　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1C7414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9DE7E7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57D64B14" w14:textId="22E359ED" w:rsidR="00C87CBD" w:rsidRPr="00DC1ADF" w:rsidRDefault="00C87CBD" w:rsidP="00EF075A">
            <w:pPr>
              <w:wordWrap w:val="0"/>
              <w:autoSpaceDE w:val="0"/>
              <w:autoSpaceDN w:val="0"/>
              <w:adjustRightInd w:val="0"/>
              <w:ind w:leftChars="-5" w:left="-10" w:rightChars="-56" w:right="-118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C1ADF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千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30B2704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E49BBE" w14:textId="5BF32E24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12" w:space="0" w:color="auto"/>
            </w:tcBorders>
          </w:tcPr>
          <w:p w14:paraId="7637B950" w14:textId="72C379DD" w:rsidR="00C87CBD" w:rsidRPr="00DC1ADF" w:rsidRDefault="00C87CBD" w:rsidP="00F21A7B">
            <w:pPr>
              <w:autoSpaceDE w:val="0"/>
              <w:autoSpaceDN w:val="0"/>
              <w:adjustRightInd w:val="0"/>
              <w:ind w:leftChars="-19" w:left="-40" w:rightChars="-28" w:right="-59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C1ADF">
              <w:rPr>
                <w:rFonts w:ascii="ＭＳ 明朝" w:hAnsi="ＭＳ 明朝" w:hint="eastAsia"/>
                <w:kern w:val="0"/>
                <w:sz w:val="16"/>
                <w:szCs w:val="16"/>
              </w:rPr>
              <w:t>円</w:t>
            </w:r>
          </w:p>
        </w:tc>
      </w:tr>
    </w:tbl>
    <w:p w14:paraId="22FD443F" w14:textId="30D67AF9" w:rsidR="00F21A7B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2F387242" w14:textId="77777777" w:rsidR="003D6BEF" w:rsidRPr="00DC1ADF" w:rsidRDefault="003D6BEF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692FFC40" w14:textId="10721C96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 w:rsidRPr="00DC1ADF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3D6BEF">
        <w:rPr>
          <w:rFonts w:ascii="ＭＳ 明朝" w:hAnsi="ＭＳ 明朝" w:cs="Times New Roman" w:hint="eastAsia"/>
          <w:kern w:val="0"/>
          <w:sz w:val="24"/>
          <w:szCs w:val="24"/>
        </w:rPr>
        <w:t xml:space="preserve">　【内　訳】</w:t>
      </w: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410"/>
        <w:gridCol w:w="2410"/>
      </w:tblGrid>
      <w:tr w:rsidR="00C65C5D" w:rsidRPr="00DC1ADF" w14:paraId="21962E8B" w14:textId="768F83DB" w:rsidTr="003D6BEF">
        <w:trPr>
          <w:trHeight w:val="454"/>
        </w:trPr>
        <w:tc>
          <w:tcPr>
            <w:tcW w:w="2806" w:type="dxa"/>
            <w:vAlign w:val="center"/>
          </w:tcPr>
          <w:p w14:paraId="70ED1B82" w14:textId="161C5DD4" w:rsidR="00C65C5D" w:rsidRPr="00DC1ADF" w:rsidRDefault="00C65C5D" w:rsidP="00F21A7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>区分等</w:t>
            </w:r>
          </w:p>
        </w:tc>
        <w:tc>
          <w:tcPr>
            <w:tcW w:w="2410" w:type="dxa"/>
            <w:vAlign w:val="center"/>
          </w:tcPr>
          <w:p w14:paraId="53453885" w14:textId="1421973C" w:rsidR="00C65C5D" w:rsidRPr="00DC1ADF" w:rsidRDefault="00C65C5D" w:rsidP="00F21A7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見積金額（円）</w:t>
            </w:r>
          </w:p>
        </w:tc>
        <w:tc>
          <w:tcPr>
            <w:tcW w:w="2410" w:type="dxa"/>
            <w:vAlign w:val="center"/>
          </w:tcPr>
          <w:p w14:paraId="7AC25D12" w14:textId="0EB55535" w:rsidR="00C65C5D" w:rsidRPr="00DC1ADF" w:rsidRDefault="00C65C5D" w:rsidP="00F21A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備</w:t>
            </w:r>
            <w:r w:rsidR="003D6BEF">
              <w:rPr>
                <w:rFonts w:ascii="ＭＳ 明朝" w:hAnsi="ＭＳ 明朝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kern w:val="0"/>
                <w:szCs w:val="24"/>
              </w:rPr>
              <w:t>考</w:t>
            </w:r>
          </w:p>
        </w:tc>
      </w:tr>
      <w:tr w:rsidR="00C65C5D" w:rsidRPr="00DC1ADF" w14:paraId="07C6F4A3" w14:textId="0D7966C4" w:rsidTr="003D6BEF">
        <w:trPr>
          <w:trHeight w:val="454"/>
        </w:trPr>
        <w:tc>
          <w:tcPr>
            <w:tcW w:w="2806" w:type="dxa"/>
            <w:tcBorders>
              <w:bottom w:val="dotted" w:sz="4" w:space="0" w:color="auto"/>
            </w:tcBorders>
            <w:vAlign w:val="center"/>
          </w:tcPr>
          <w:p w14:paraId="70EE247E" w14:textId="0BF93752" w:rsidR="00C65C5D" w:rsidRPr="00DC1ADF" w:rsidRDefault="00C65C5D" w:rsidP="00C65C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土　　　地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AFAEF9B" w14:textId="29142F8B" w:rsidR="00C65C5D" w:rsidRPr="00DC1ADF" w:rsidRDefault="003D6BEF" w:rsidP="003D6B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 xml:space="preserve">円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5681DFC" w14:textId="53708B0C" w:rsidR="00C65C5D" w:rsidRPr="00DC1ADF" w:rsidRDefault="00C65C5D" w:rsidP="00EF07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4筆　1,984.11</w:t>
            </w:r>
            <w:r w:rsidR="00BB59BD">
              <w:rPr>
                <w:rFonts w:ascii="ＭＳ 明朝" w:hAnsi="ＭＳ 明朝" w:cs="Times New Roman" w:hint="eastAsia"/>
                <w:kern w:val="0"/>
                <w:szCs w:val="24"/>
              </w:rPr>
              <w:t>㎡</w:t>
            </w:r>
          </w:p>
        </w:tc>
      </w:tr>
      <w:tr w:rsidR="00C65C5D" w:rsidRPr="00DC1ADF" w14:paraId="216F4351" w14:textId="0653098B" w:rsidTr="003D6BEF">
        <w:trPr>
          <w:trHeight w:val="454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45760" w14:textId="72CBECCC" w:rsidR="00C65C5D" w:rsidRPr="00DC1ADF" w:rsidRDefault="00C65C5D" w:rsidP="00C65C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>建　　　物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8BF4B" w14:textId="28142D22" w:rsidR="00C65C5D" w:rsidRPr="00DC1ADF" w:rsidRDefault="003D6BEF" w:rsidP="003D6B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 xml:space="preserve">円　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1C76E" w14:textId="6C346384" w:rsidR="00C65C5D" w:rsidRPr="00DC1ADF" w:rsidRDefault="00A21EC4" w:rsidP="00A21EC4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Times New Roman" w:hint="eastAsia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ＭＳ 明朝" w:cs="Times New Roman" w:hint="eastAsia"/>
                <w:kern w:val="0"/>
                <w:szCs w:val="24"/>
              </w:rPr>
              <w:t>附属屋2棟を含む。</w:t>
            </w:r>
          </w:p>
        </w:tc>
      </w:tr>
      <w:tr w:rsidR="00C65C5D" w:rsidRPr="00DC1ADF" w14:paraId="1F5A8102" w14:textId="6B6C87B2" w:rsidTr="003D6BEF">
        <w:trPr>
          <w:trHeight w:val="454"/>
        </w:trPr>
        <w:tc>
          <w:tcPr>
            <w:tcW w:w="2806" w:type="dxa"/>
            <w:tcBorders>
              <w:top w:val="dotted" w:sz="4" w:space="0" w:color="auto"/>
            </w:tcBorders>
            <w:vAlign w:val="center"/>
          </w:tcPr>
          <w:p w14:paraId="097E423E" w14:textId="34EB6512" w:rsidR="00C65C5D" w:rsidRPr="00DC1ADF" w:rsidRDefault="00C65C5D" w:rsidP="00C65C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消　費　税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BBFFD05" w14:textId="1A3CC311" w:rsidR="00C65C5D" w:rsidRPr="00DC1ADF" w:rsidRDefault="003D6BEF" w:rsidP="003D6B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 xml:space="preserve">円　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D9EB578" w14:textId="7FCE0878" w:rsidR="00C65C5D" w:rsidRPr="00DC1ADF" w:rsidRDefault="00C65C5D" w:rsidP="00C65C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>建物見積額の10％</w:t>
            </w:r>
          </w:p>
        </w:tc>
      </w:tr>
      <w:tr w:rsidR="00C65C5D" w:rsidRPr="00DC1ADF" w14:paraId="51F4C9CF" w14:textId="0CA49589" w:rsidTr="003D6BEF">
        <w:trPr>
          <w:trHeight w:val="454"/>
        </w:trPr>
        <w:tc>
          <w:tcPr>
            <w:tcW w:w="2806" w:type="dxa"/>
            <w:vAlign w:val="center"/>
          </w:tcPr>
          <w:p w14:paraId="44762E34" w14:textId="1CE6AC3C" w:rsidR="00C65C5D" w:rsidRPr="00DC1ADF" w:rsidRDefault="00C65C5D" w:rsidP="00C65C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A21EC4">
              <w:rPr>
                <w:rFonts w:ascii="ＭＳ 明朝" w:cs="Times New Roman" w:hint="eastAsia"/>
                <w:spacing w:val="30"/>
                <w:kern w:val="0"/>
                <w:szCs w:val="24"/>
                <w:fitText w:val="1050" w:id="-734251520"/>
              </w:rPr>
              <w:t>見積金</w:t>
            </w:r>
            <w:r w:rsidRPr="00A21EC4">
              <w:rPr>
                <w:rFonts w:ascii="ＭＳ 明朝" w:cs="Times New Roman" w:hint="eastAsia"/>
                <w:spacing w:val="15"/>
                <w:kern w:val="0"/>
                <w:szCs w:val="24"/>
                <w:fitText w:val="1050" w:id="-734251520"/>
              </w:rPr>
              <w:t>額</w:t>
            </w:r>
            <w:r w:rsidR="000A352D">
              <w:rPr>
                <w:rFonts w:ascii="ＭＳ 明朝" w:cs="Times New Roman" w:hint="eastAsia"/>
                <w:kern w:val="0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14:paraId="04D74814" w14:textId="72F7747D" w:rsidR="00C65C5D" w:rsidRPr="00DC1ADF" w:rsidRDefault="003D6BEF" w:rsidP="003D6B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cs="Times New Roman" w:hint="eastAsia"/>
                <w:kern w:val="0"/>
                <w:szCs w:val="24"/>
              </w:rPr>
              <w:t xml:space="preserve">円　</w:t>
            </w:r>
          </w:p>
        </w:tc>
        <w:tc>
          <w:tcPr>
            <w:tcW w:w="2410" w:type="dxa"/>
            <w:vAlign w:val="center"/>
          </w:tcPr>
          <w:p w14:paraId="2109738D" w14:textId="77777777" w:rsidR="00C65C5D" w:rsidRPr="00DC1ADF" w:rsidRDefault="00C65C5D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</w:tbl>
    <w:p w14:paraId="228BF7B9" w14:textId="34A2F595" w:rsidR="00BB59BD" w:rsidRDefault="0073251D" w:rsidP="00BB59BD">
      <w:pPr>
        <w:ind w:leftChars="200" w:left="896" w:hangingChars="200" w:hanging="476"/>
        <w:rPr>
          <w:rFonts w:ascii="ＭＳ ゴシック" w:eastAsia="ＭＳ ゴシック" w:hAnsi="ＭＳ ゴシック" w:cs="ＭＳ ゴシック"/>
          <w:spacing w:val="14"/>
          <w:kern w:val="0"/>
          <w:szCs w:val="24"/>
        </w:rPr>
      </w:pPr>
      <w:r w:rsidRPr="00DC1ADF">
        <w:rPr>
          <w:rFonts w:ascii="ＭＳ ゴシック" w:eastAsia="ＭＳ ゴシック" w:hAnsi="ＭＳ ゴシック" w:cs="ＭＳ ゴシック" w:hint="eastAsia"/>
          <w:spacing w:val="14"/>
          <w:kern w:val="0"/>
          <w:szCs w:val="24"/>
        </w:rPr>
        <w:t xml:space="preserve">　　</w:t>
      </w:r>
    </w:p>
    <w:p w14:paraId="6AB41258" w14:textId="1930A32C" w:rsidR="003D6BEF" w:rsidRDefault="003D6BEF" w:rsidP="00BB59BD">
      <w:pPr>
        <w:ind w:leftChars="200" w:left="896" w:hangingChars="200" w:hanging="476"/>
        <w:rPr>
          <w:rFonts w:ascii="ＭＳ ゴシック" w:eastAsia="ＭＳ ゴシック" w:hAnsi="ＭＳ ゴシック" w:cs="ＭＳ ゴシック"/>
          <w:spacing w:val="14"/>
          <w:kern w:val="0"/>
          <w:szCs w:val="24"/>
        </w:rPr>
      </w:pPr>
    </w:p>
    <w:p w14:paraId="79F0835B" w14:textId="77777777" w:rsidR="003D6BEF" w:rsidRDefault="003D6BEF" w:rsidP="00BB59BD">
      <w:pPr>
        <w:ind w:leftChars="200" w:left="896" w:hangingChars="200" w:hanging="476"/>
        <w:rPr>
          <w:rFonts w:ascii="ＭＳ ゴシック" w:eastAsia="ＭＳ ゴシック" w:hAnsi="ＭＳ ゴシック" w:cs="ＭＳ ゴシック"/>
          <w:spacing w:val="14"/>
          <w:kern w:val="0"/>
          <w:szCs w:val="24"/>
        </w:rPr>
      </w:pPr>
    </w:p>
    <w:p w14:paraId="0BB57106" w14:textId="487DBBDD" w:rsidR="003D6BEF" w:rsidRPr="003D6BEF" w:rsidRDefault="00D119C4" w:rsidP="003D6BEF">
      <w:pPr>
        <w:rPr>
          <w:rFonts w:asciiTheme="minorEastAsia" w:eastAsiaTheme="minorEastAsia" w:hAnsiTheme="minorEastAsia" w:cs="ＭＳ ゴシック"/>
          <w:spacing w:val="14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>留意点</w:t>
      </w:r>
      <w:r w:rsidR="003D6BEF" w:rsidRPr="003D6BEF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　</w:t>
      </w:r>
      <w:r w:rsidR="003D6BEF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⑴　</w:t>
      </w:r>
      <w:r w:rsidR="003D6BEF" w:rsidRPr="003D6BEF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>金額はアラビア数字で記入し、頭文字の前に￥を記入すること。</w:t>
      </w:r>
    </w:p>
    <w:p w14:paraId="4ABD9965" w14:textId="1A9CE0AF" w:rsidR="003D6BEF" w:rsidRPr="003D6BEF" w:rsidRDefault="003D6BEF" w:rsidP="003D6BEF">
      <w:pPr>
        <w:rPr>
          <w:rFonts w:asciiTheme="minorEastAsia" w:eastAsiaTheme="minorEastAsia" w:hAnsiTheme="minorEastAsia" w:cs="ＭＳ ゴシック"/>
          <w:spacing w:val="14"/>
          <w:kern w:val="0"/>
          <w:sz w:val="22"/>
          <w:szCs w:val="22"/>
        </w:rPr>
      </w:pPr>
      <w:r w:rsidRPr="003D6BEF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　　　</w:t>
      </w:r>
      <w:r w:rsidR="00D119C4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⑵　</w:t>
      </w:r>
      <w:r w:rsidRPr="003D6BEF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>見積者及び金額の訂正は認めない。</w:t>
      </w:r>
    </w:p>
    <w:p w14:paraId="66B28397" w14:textId="0F64536C" w:rsidR="003D6BEF" w:rsidRPr="003D6BEF" w:rsidRDefault="003D6BEF" w:rsidP="003D6BEF">
      <w:pPr>
        <w:rPr>
          <w:rFonts w:asciiTheme="minorEastAsia" w:eastAsiaTheme="minorEastAsia" w:hAnsiTheme="minorEastAsia" w:cs="ＭＳ ゴシック"/>
          <w:spacing w:val="14"/>
          <w:kern w:val="0"/>
          <w:sz w:val="22"/>
          <w:szCs w:val="22"/>
        </w:rPr>
      </w:pPr>
      <w:r w:rsidRPr="003D6BEF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　　　</w:t>
      </w:r>
      <w:r w:rsidR="00D119C4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 xml:space="preserve">⑶　</w:t>
      </w:r>
      <w:r w:rsidRPr="003D6BEF">
        <w:rPr>
          <w:rFonts w:asciiTheme="minorEastAsia" w:eastAsiaTheme="minorEastAsia" w:hAnsiTheme="minorEastAsia" w:cs="ＭＳ ゴシック" w:hint="eastAsia"/>
          <w:spacing w:val="14"/>
          <w:kern w:val="0"/>
          <w:sz w:val="22"/>
          <w:szCs w:val="22"/>
        </w:rPr>
        <w:t>内訳の「見積金額合計」が「見積金額」と符合するものであること。</w:t>
      </w:r>
    </w:p>
    <w:p w14:paraId="696F3821" w14:textId="77777777" w:rsidR="003D6BEF" w:rsidRPr="003D6BEF" w:rsidRDefault="003D6BEF" w:rsidP="003D6BEF">
      <w:pPr>
        <w:pStyle w:val="af0"/>
        <w:rPr>
          <w:rFonts w:asciiTheme="minorEastAsia" w:eastAsiaTheme="minorEastAsia" w:hAnsiTheme="minorEastAsia"/>
          <w:b/>
          <w:sz w:val="22"/>
          <w:szCs w:val="22"/>
        </w:rPr>
      </w:pPr>
    </w:p>
    <w:p w14:paraId="35BD469B" w14:textId="46576A0B" w:rsidR="00AB2D62" w:rsidRPr="00C65C5D" w:rsidRDefault="00207CE1" w:rsidP="00BB59BD">
      <w:pPr>
        <w:ind w:leftChars="200" w:left="980" w:hangingChars="200" w:hanging="560"/>
        <w:rPr>
          <w:rFonts w:ascii="ＭＳ ゴシック" w:eastAsia="ＭＳ ゴシック" w:hAnsi="ＭＳ ゴシック" w:cs="ＭＳ ゴシック"/>
          <w:spacing w:val="14"/>
          <w:kern w:val="0"/>
          <w:sz w:val="24"/>
          <w:szCs w:val="24"/>
        </w:rPr>
      </w:pPr>
      <w:r w:rsidRPr="00DC1A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931B4DB" wp14:editId="4A6740F7">
                <wp:simplePos x="0" y="0"/>
                <wp:positionH relativeFrom="column">
                  <wp:posOffset>24130</wp:posOffset>
                </wp:positionH>
                <wp:positionV relativeFrom="paragraph">
                  <wp:posOffset>137588</wp:posOffset>
                </wp:positionV>
                <wp:extent cx="5688418" cy="797442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8" cy="79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9F6C1" w14:textId="0FAD2497" w:rsidR="006B4196" w:rsidRPr="00CF6127" w:rsidRDefault="006B4196" w:rsidP="00CF6127">
                            <w:pPr>
                              <w:pStyle w:val="af0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1B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9pt;margin-top:10.85pt;width:447.9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9P1QIAAMo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" o:allowincell="f" filled="f" stroked="f">
                <v:textbox>
                  <w:txbxContent>
                    <w:p w14:paraId="3279F6C1" w14:textId="0FAD2497" w:rsidR="006B4196" w:rsidRPr="00CF6127" w:rsidRDefault="006B4196" w:rsidP="00CF6127">
                      <w:pPr>
                        <w:pStyle w:val="af0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2D62" w:rsidRPr="00C65C5D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89C5B" w14:textId="77777777" w:rsidR="002F0CCB" w:rsidRDefault="002F0C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0B4DD0" w14:textId="77777777" w:rsidR="002F0CCB" w:rsidRDefault="002F0C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5DC76" w14:textId="77777777" w:rsidR="002F0CCB" w:rsidRDefault="002F0C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126FDE" w14:textId="77777777" w:rsidR="002F0CCB" w:rsidRDefault="002F0C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6EF3BF2"/>
    <w:multiLevelType w:val="hybridMultilevel"/>
    <w:tmpl w:val="BC000692"/>
    <w:lvl w:ilvl="0" w:tplc="F2286ABA">
      <w:start w:val="2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9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6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8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0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0"/>
  </w:num>
  <w:num w:numId="19">
    <w:abstractNumId w:val="3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352D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2F0CCB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D6BEF"/>
    <w:rsid w:val="003E2CDC"/>
    <w:rsid w:val="003F5998"/>
    <w:rsid w:val="004054F5"/>
    <w:rsid w:val="00406C6D"/>
    <w:rsid w:val="004074A2"/>
    <w:rsid w:val="00414438"/>
    <w:rsid w:val="00417423"/>
    <w:rsid w:val="004176F4"/>
    <w:rsid w:val="00421750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D7E4D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6CDD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1EC4"/>
    <w:rsid w:val="00A22FD4"/>
    <w:rsid w:val="00A315B7"/>
    <w:rsid w:val="00A45055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B59BD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5C5D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19C4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9E87-8B6C-4CE0-855E-E8E3C81F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Company>丸亀市役所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creator>SOTEC</dc:creator>
  <cp:lastModifiedBy>Administrator</cp:lastModifiedBy>
  <cp:revision>101</cp:revision>
  <cp:lastPrinted>2024-09-22T03:40:00Z</cp:lastPrinted>
  <dcterms:created xsi:type="dcterms:W3CDTF">2023-10-23T11:33:00Z</dcterms:created>
  <dcterms:modified xsi:type="dcterms:W3CDTF">2025-06-17T02:19:00Z</dcterms:modified>
</cp:coreProperties>
</file>