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F7E5" w14:textId="02AAA102" w:rsidR="0050442E" w:rsidRDefault="0050442E" w:rsidP="00466B2D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582D39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２</w:t>
      </w:r>
    </w:p>
    <w:p w14:paraId="6BDEDD69" w14:textId="2CB5BDBB" w:rsidR="0050442E" w:rsidRDefault="0050442E" w:rsidP="0050442E">
      <w:pPr>
        <w:jc w:val="center"/>
        <w:rPr>
          <w:sz w:val="36"/>
        </w:rPr>
      </w:pPr>
      <w:r w:rsidRPr="00086E0F">
        <w:rPr>
          <w:rFonts w:ascii="ＭＳ Ｐゴシック" w:eastAsia="ＭＳ Ｐゴシック" w:hAnsi="ＭＳ Ｐ明朝" w:hint="eastAsia"/>
          <w:spacing w:val="90"/>
          <w:kern w:val="0"/>
          <w:sz w:val="36"/>
          <w:fitText w:val="2520" w:id="-931917312"/>
        </w:rPr>
        <w:t>参加申込</w:t>
      </w:r>
      <w:r w:rsidRPr="00086E0F">
        <w:rPr>
          <w:rFonts w:ascii="ＭＳ Ｐゴシック" w:eastAsia="ＭＳ Ｐゴシック" w:hAnsi="ＭＳ Ｐ明朝" w:hint="eastAsia"/>
          <w:kern w:val="0"/>
          <w:sz w:val="36"/>
          <w:fitText w:val="2520" w:id="-931917312"/>
        </w:rPr>
        <w:t>書</w:t>
      </w:r>
    </w:p>
    <w:p w14:paraId="55A9FC98" w14:textId="77777777" w:rsidR="00466B2D" w:rsidRDefault="00466B2D" w:rsidP="00466B2D">
      <w:pPr>
        <w:rPr>
          <w:sz w:val="24"/>
          <w:szCs w:val="24"/>
        </w:rPr>
      </w:pPr>
    </w:p>
    <w:p w14:paraId="5FE10173" w14:textId="15F79208" w:rsidR="0050442E" w:rsidRDefault="0050442E" w:rsidP="007414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伊予市長　</w:t>
      </w:r>
      <w:r w:rsidR="00466B2D">
        <w:rPr>
          <w:rFonts w:hint="eastAsia"/>
          <w:sz w:val="24"/>
          <w:szCs w:val="24"/>
        </w:rPr>
        <w:t xml:space="preserve">　　　　　　様</w:t>
      </w:r>
    </w:p>
    <w:p w14:paraId="5B2331B3" w14:textId="698CF37E" w:rsidR="0050442E" w:rsidRDefault="0050442E" w:rsidP="0050442E">
      <w:pPr>
        <w:widowControl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14:paraId="58E0FDAF" w14:textId="60085AC3" w:rsidR="0050442E" w:rsidRPr="0050442E" w:rsidRDefault="0050442E" w:rsidP="00060949">
      <w:pPr>
        <w:pStyle w:val="ad"/>
        <w:ind w:left="0" w:firstLineChars="100" w:firstLine="210"/>
        <w:rPr>
          <w:szCs w:val="21"/>
        </w:rPr>
      </w:pPr>
      <w:r w:rsidRPr="0050442E">
        <w:rPr>
          <w:rFonts w:asciiTheme="minorEastAsia" w:eastAsiaTheme="minorEastAsia" w:hAnsiTheme="minorEastAsia" w:cstheme="minorBidi" w:hint="eastAsia"/>
          <w:kern w:val="0"/>
          <w:szCs w:val="21"/>
        </w:rPr>
        <w:t>伊予市学校給食センター調理等業務</w:t>
      </w:r>
      <w:r w:rsidR="007746C0">
        <w:rPr>
          <w:rFonts w:asciiTheme="minorEastAsia" w:eastAsiaTheme="minorEastAsia" w:hAnsiTheme="minorEastAsia" w:cstheme="minorBidi" w:hint="eastAsia"/>
          <w:kern w:val="0"/>
          <w:szCs w:val="21"/>
        </w:rPr>
        <w:t>委託</w:t>
      </w:r>
      <w:r w:rsidRPr="0050442E">
        <w:rPr>
          <w:rFonts w:asciiTheme="minorEastAsia" w:eastAsiaTheme="minorEastAsia" w:hAnsiTheme="minorEastAsia" w:cstheme="minorBidi" w:hint="eastAsia"/>
          <w:szCs w:val="21"/>
        </w:rPr>
        <w:t>プロポーザルに参加を表明</w:t>
      </w:r>
      <w:r w:rsidR="00060949">
        <w:rPr>
          <w:rFonts w:asciiTheme="minorEastAsia" w:eastAsiaTheme="minorEastAsia" w:hAnsiTheme="minorEastAsia" w:cstheme="minorBidi" w:hint="eastAsia"/>
          <w:szCs w:val="21"/>
        </w:rPr>
        <w:t>すると共に、</w:t>
      </w:r>
      <w:r w:rsidRPr="0050442E">
        <w:rPr>
          <w:rFonts w:hint="eastAsia"/>
          <w:szCs w:val="21"/>
        </w:rPr>
        <w:t>この</w:t>
      </w:r>
      <w:r w:rsidR="00741466">
        <w:rPr>
          <w:rFonts w:hint="eastAsia"/>
          <w:szCs w:val="21"/>
        </w:rPr>
        <w:t>参加申込書</w:t>
      </w:r>
      <w:r w:rsidR="007746C0">
        <w:rPr>
          <w:rFonts w:hint="eastAsia"/>
          <w:szCs w:val="21"/>
        </w:rPr>
        <w:t xml:space="preserve">　</w:t>
      </w:r>
      <w:r w:rsidRPr="0050442E">
        <w:rPr>
          <w:rFonts w:hint="eastAsia"/>
          <w:szCs w:val="21"/>
        </w:rPr>
        <w:t>及び</w:t>
      </w:r>
      <w:r w:rsidR="007746C0">
        <w:rPr>
          <w:rFonts w:hint="eastAsia"/>
          <w:szCs w:val="21"/>
        </w:rPr>
        <w:t>他の提出</w:t>
      </w:r>
      <w:r w:rsidRPr="0050442E">
        <w:rPr>
          <w:rFonts w:hint="eastAsia"/>
          <w:szCs w:val="21"/>
        </w:rPr>
        <w:t>書類の内容については、事実と相違しないことを誓約します。</w:t>
      </w:r>
    </w:p>
    <w:p w14:paraId="4A710C5F" w14:textId="02BAD1DA" w:rsidR="0050442E" w:rsidRPr="0050442E" w:rsidRDefault="0050442E" w:rsidP="00466B2D">
      <w:pPr>
        <w:pStyle w:val="ad"/>
        <w:ind w:left="0"/>
        <w:rPr>
          <w:szCs w:val="21"/>
        </w:rPr>
      </w:pPr>
      <w:r w:rsidRPr="0050442E">
        <w:rPr>
          <w:rFonts w:hint="eastAsia"/>
          <w:szCs w:val="21"/>
        </w:rPr>
        <w:t xml:space="preserve">　記載事項に虚偽がある場合は、</w:t>
      </w:r>
      <w:r w:rsidR="00741466">
        <w:rPr>
          <w:rFonts w:hint="eastAsia"/>
          <w:szCs w:val="21"/>
        </w:rPr>
        <w:t>提案書等を</w:t>
      </w:r>
      <w:r w:rsidR="00060949">
        <w:rPr>
          <w:rFonts w:hint="eastAsia"/>
          <w:szCs w:val="21"/>
        </w:rPr>
        <w:t>無効と</w:t>
      </w:r>
      <w:r w:rsidRPr="0050442E">
        <w:rPr>
          <w:rFonts w:hint="eastAsia"/>
          <w:szCs w:val="21"/>
        </w:rPr>
        <w:t>されても異議ありません。</w:t>
      </w:r>
    </w:p>
    <w:p w14:paraId="6DF484A1" w14:textId="6E738F5E" w:rsidR="0050442E" w:rsidRPr="0050442E" w:rsidRDefault="0050442E" w:rsidP="00466B2D">
      <w:r w:rsidRPr="0050442E">
        <w:rPr>
          <w:rFonts w:hint="eastAsia"/>
        </w:rPr>
        <w:t xml:space="preserve">　</w:t>
      </w:r>
      <w:r w:rsidR="00060949">
        <w:rPr>
          <w:rFonts w:hint="eastAsia"/>
        </w:rPr>
        <w:t>また</w:t>
      </w:r>
      <w:r w:rsidRPr="0050442E">
        <w:rPr>
          <w:rFonts w:hint="eastAsia"/>
        </w:rPr>
        <w:t>、提出書類及び</w:t>
      </w:r>
      <w:r w:rsidR="00741466">
        <w:rPr>
          <w:rFonts w:hint="eastAsia"/>
        </w:rPr>
        <w:t>伊予</w:t>
      </w:r>
      <w:r w:rsidRPr="0050442E">
        <w:rPr>
          <w:rFonts w:hint="eastAsia"/>
        </w:rPr>
        <w:t>市との契約に関する書類について、</w:t>
      </w:r>
      <w:r w:rsidR="00060949">
        <w:rPr>
          <w:rFonts w:hint="eastAsia"/>
        </w:rPr>
        <w:t>伊予</w:t>
      </w:r>
      <w:r w:rsidRPr="0050442E">
        <w:rPr>
          <w:rFonts w:hint="eastAsia"/>
        </w:rPr>
        <w:t>市情報公開条例（平</w:t>
      </w:r>
      <w:r w:rsidRPr="0050442E">
        <w:rPr>
          <w:rFonts w:ascii="ＭＳ 明朝" w:hAnsi="ＭＳ 明朝" w:hint="eastAsia"/>
        </w:rPr>
        <w:t>成</w:t>
      </w:r>
      <w:r w:rsidR="00060949">
        <w:rPr>
          <w:rFonts w:ascii="ＭＳ 明朝" w:hAnsi="ＭＳ 明朝" w:hint="eastAsia"/>
        </w:rPr>
        <w:t>17</w:t>
      </w:r>
      <w:r w:rsidRPr="0050442E">
        <w:rPr>
          <w:rFonts w:hint="eastAsia"/>
        </w:rPr>
        <w:t>年</w:t>
      </w:r>
      <w:r w:rsidR="00060949">
        <w:rPr>
          <w:rFonts w:hint="eastAsia"/>
        </w:rPr>
        <w:t>４月１日</w:t>
      </w:r>
      <w:r w:rsidRPr="0050442E">
        <w:rPr>
          <w:rFonts w:hint="eastAsia"/>
        </w:rPr>
        <w:t>条例第</w:t>
      </w:r>
      <w:r w:rsidR="00060949">
        <w:rPr>
          <w:rFonts w:ascii="ＭＳ 明朝" w:hAnsi="ＭＳ 明朝" w:hint="eastAsia"/>
        </w:rPr>
        <w:t>17</w:t>
      </w:r>
      <w:r w:rsidRPr="0050442E">
        <w:rPr>
          <w:rFonts w:hint="eastAsia"/>
        </w:rPr>
        <w:t>号）に基づき</w:t>
      </w:r>
      <w:r w:rsidR="00060949">
        <w:rPr>
          <w:rFonts w:hint="eastAsia"/>
        </w:rPr>
        <w:t>、</w:t>
      </w:r>
      <w:r w:rsidRPr="0050442E">
        <w:rPr>
          <w:rFonts w:hint="eastAsia"/>
        </w:rPr>
        <w:t>公開されても異議ありません。</w:t>
      </w:r>
    </w:p>
    <w:p w14:paraId="589118CF" w14:textId="0AAA4487" w:rsidR="0050442E" w:rsidRPr="0050442E" w:rsidRDefault="0050442E" w:rsidP="00466B2D">
      <w:r w:rsidRPr="0050442E">
        <w:rPr>
          <w:rFonts w:hint="eastAsia"/>
        </w:rPr>
        <w:t xml:space="preserve">　なお、資格審査において、納税状況</w:t>
      </w:r>
      <w:r w:rsidR="007746C0">
        <w:rPr>
          <w:rFonts w:hint="eastAsia"/>
        </w:rPr>
        <w:t>等の</w:t>
      </w:r>
      <w:r w:rsidRPr="0050442E">
        <w:rPr>
          <w:rFonts w:hint="eastAsia"/>
        </w:rPr>
        <w:t>調査をすることに同意します。</w:t>
      </w:r>
    </w:p>
    <w:p w14:paraId="5171B502" w14:textId="77777777" w:rsidR="0050442E" w:rsidRDefault="0050442E" w:rsidP="0050442E">
      <w:pPr>
        <w:ind w:left="-540"/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7230"/>
      </w:tblGrid>
      <w:tr w:rsidR="0050442E" w14:paraId="5501F9FD" w14:textId="77777777" w:rsidTr="00466B2D">
        <w:trPr>
          <w:cantSplit/>
          <w:trHeight w:val="499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39F894" w14:textId="77777777" w:rsidR="0050442E" w:rsidRDefault="0050442E">
            <w:pPr>
              <w:rPr>
                <w:rFonts w:eastAsia="ＭＳ ゴシック"/>
                <w:b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0442E" w14:paraId="2B412602" w14:textId="77777777" w:rsidTr="00466B2D">
        <w:trPr>
          <w:cantSplit/>
          <w:trHeight w:val="8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7E04FE7" w14:textId="77777777" w:rsidR="0050442E" w:rsidRDefault="0050442E">
            <w:pPr>
              <w:pStyle w:val="af"/>
              <w:spacing w:line="240" w:lineRule="exact"/>
              <w:ind w:left="-62"/>
              <w:rPr>
                <w:noProof/>
              </w:rPr>
            </w:pPr>
            <w:r>
              <w:rPr>
                <w:rFonts w:hint="eastAsia"/>
              </w:rPr>
              <w:t>申請者（本社・本店）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2777" w14:textId="77777777" w:rsidR="0050442E" w:rsidRDefault="0050442E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ABD8" w14:textId="77777777" w:rsidR="0050442E" w:rsidRDefault="0050442E">
            <w:pPr>
              <w:rPr>
                <w:rFonts w:eastAsia="ＭＳ ゴシック"/>
                <w:b/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50442E" w14:paraId="4A009C6B" w14:textId="77777777" w:rsidTr="00466B2D">
        <w:trPr>
          <w:cantSplit/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D877" w14:textId="77777777" w:rsidR="0050442E" w:rsidRDefault="0050442E">
            <w:pPr>
              <w:widowControl/>
              <w:jc w:val="left"/>
              <w:rPr>
                <w:rFonts w:cs="Times New Roman"/>
                <w:noProof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8C4C59" w14:textId="77777777" w:rsidR="0050442E" w:rsidRDefault="0050442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59BEFB" w14:textId="77777777" w:rsidR="0050442E" w:rsidRDefault="0050442E">
            <w:pPr>
              <w:rPr>
                <w:rFonts w:eastAsia="ＭＳ ゴシック"/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</w:p>
        </w:tc>
      </w:tr>
      <w:tr w:rsidR="0050442E" w14:paraId="50A0EA9C" w14:textId="77777777" w:rsidTr="00466B2D">
        <w:trPr>
          <w:cantSplit/>
          <w:trHeight w:val="6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8AD1" w14:textId="77777777" w:rsidR="0050442E" w:rsidRDefault="0050442E">
            <w:pPr>
              <w:widowControl/>
              <w:jc w:val="left"/>
              <w:rPr>
                <w:rFonts w:cs="Times New Roman"/>
                <w:noProof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3484" w14:textId="77777777" w:rsidR="0050442E" w:rsidRDefault="0050442E">
            <w:pPr>
              <w:jc w:val="distribute"/>
            </w:pPr>
            <w:r>
              <w:rPr>
                <w:rFonts w:hint="eastAsia"/>
              </w:rPr>
              <w:t>名称又は商号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7575" w14:textId="77777777" w:rsidR="0050442E" w:rsidRDefault="0050442E"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eastAsia="ＭＳ ゴシック" w:hint="eastAsia"/>
                <w:b/>
                <w:sz w:val="22"/>
              </w:rPr>
              <w:t xml:space="preserve">　　　　　　　　　　　　　　　　　　</w:t>
            </w:r>
          </w:p>
        </w:tc>
      </w:tr>
      <w:tr w:rsidR="0050442E" w14:paraId="0917EC56" w14:textId="77777777" w:rsidTr="00466B2D">
        <w:trPr>
          <w:cantSplit/>
          <w:trHeight w:val="1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4C19" w14:textId="77777777" w:rsidR="0050442E" w:rsidRDefault="0050442E">
            <w:pPr>
              <w:widowControl/>
              <w:jc w:val="left"/>
              <w:rPr>
                <w:rFonts w:cs="Times New Roman"/>
                <w:noProof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55245E" w14:textId="77777777" w:rsidR="0050442E" w:rsidRDefault="0050442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60CFFC" w14:textId="7C0ABC48" w:rsidR="0050442E" w:rsidRDefault="00E33137">
            <w:pPr>
              <w:tabs>
                <w:tab w:val="left" w:pos="6203"/>
              </w:tabs>
              <w:rPr>
                <w:rFonts w:eastAsia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750AFD" wp14:editId="7C627ED4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252730</wp:posOffset>
                      </wp:positionV>
                      <wp:extent cx="318977" cy="308344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977" cy="3083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97702" w14:textId="5AC592CF" w:rsidR="00E33137" w:rsidRDefault="00E33137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50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99.65pt;margin-top:19.9pt;width:25.1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" filled="f" stroked="f" strokeweight=".5pt">
                      <v:textbox>
                        <w:txbxContent>
                          <w:p w14:paraId="7EA97702" w14:textId="5AC592CF" w:rsidR="00E33137" w:rsidRDefault="00E33137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42E">
              <w:rPr>
                <w:rFonts w:hint="eastAsia"/>
                <w:b/>
              </w:rPr>
              <w:t xml:space="preserve">　</w:t>
            </w:r>
          </w:p>
        </w:tc>
      </w:tr>
      <w:tr w:rsidR="0050442E" w14:paraId="4FDCD0E6" w14:textId="77777777" w:rsidTr="00466B2D">
        <w:trPr>
          <w:cantSplit/>
          <w:trHeight w:val="6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6765" w14:textId="77777777" w:rsidR="0050442E" w:rsidRDefault="0050442E">
            <w:pPr>
              <w:widowControl/>
              <w:jc w:val="left"/>
              <w:rPr>
                <w:rFonts w:cs="Times New Roman"/>
                <w:noProof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8AD3" w14:textId="77777777" w:rsidR="0050442E" w:rsidRDefault="0050442E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8151" w14:textId="0E50EC0E" w:rsidR="0050442E" w:rsidRDefault="0050442E">
            <w:pPr>
              <w:rPr>
                <w:rFonts w:eastAsia="ＭＳ ゴシック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50442E" w14:paraId="3D6AB32A" w14:textId="77777777" w:rsidTr="00466B2D">
        <w:trPr>
          <w:cantSplit/>
          <w:trHeight w:val="5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E48A" w14:textId="77777777" w:rsidR="0050442E" w:rsidRDefault="0050442E">
            <w:pPr>
              <w:widowControl/>
              <w:jc w:val="left"/>
              <w:rPr>
                <w:rFonts w:cs="Times New Roman"/>
                <w:noProof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6BEE" w14:textId="77777777" w:rsidR="0050442E" w:rsidRDefault="0050442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595" w14:textId="77777777" w:rsidR="0050442E" w:rsidRDefault="0050442E">
            <w:r>
              <w:t xml:space="preserve">   TEL</w:t>
            </w:r>
            <w:r>
              <w:rPr>
                <w:rFonts w:hint="eastAsia"/>
              </w:rPr>
              <w:t xml:space="preserve">　　　（　　　）　　　　　　</w:t>
            </w:r>
            <w:r>
              <w:t>FAX</w:t>
            </w:r>
            <w:r>
              <w:rPr>
                <w:rFonts w:hint="eastAsia"/>
              </w:rPr>
              <w:t xml:space="preserve">　　　（　　　）　　　　</w:t>
            </w:r>
          </w:p>
        </w:tc>
      </w:tr>
      <w:tr w:rsidR="0050442E" w14:paraId="54342F78" w14:textId="77777777" w:rsidTr="00466B2D">
        <w:trPr>
          <w:trHeight w:val="408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682A86" w14:textId="388732EF" w:rsidR="0050442E" w:rsidRDefault="0050442E">
            <w:pPr>
              <w:ind w:leftChars="70" w:left="357" w:hangingChars="100" w:hanging="210"/>
              <w:jc w:val="left"/>
            </w:pPr>
            <w:r>
              <w:rPr>
                <w:rFonts w:hint="eastAsia"/>
              </w:rPr>
              <w:t>※</w:t>
            </w:r>
            <w:r w:rsidR="00060949">
              <w:rPr>
                <w:rFonts w:hint="eastAsia"/>
              </w:rPr>
              <w:t>伊予</w:t>
            </w:r>
            <w:r>
              <w:rPr>
                <w:rFonts w:hint="eastAsia"/>
              </w:rPr>
              <w:t>市に届</w:t>
            </w:r>
            <w:r w:rsidR="007746C0">
              <w:rPr>
                <w:rFonts w:hint="eastAsia"/>
              </w:rPr>
              <w:t>け</w:t>
            </w:r>
            <w:r>
              <w:rPr>
                <w:rFonts w:hint="eastAsia"/>
              </w:rPr>
              <w:t>出</w:t>
            </w:r>
            <w:r w:rsidR="007746C0">
              <w:rPr>
                <w:rFonts w:hint="eastAsia"/>
              </w:rPr>
              <w:t>し</w:t>
            </w:r>
            <w:r>
              <w:rPr>
                <w:rFonts w:hint="eastAsia"/>
              </w:rPr>
              <w:t>ている使用印鑑を押印し、委任登録をしている場合は、受任者情報を記入すること。</w:t>
            </w:r>
          </w:p>
        </w:tc>
      </w:tr>
      <w:tr w:rsidR="0050442E" w14:paraId="4C8CB36F" w14:textId="77777777" w:rsidTr="007746C0">
        <w:trPr>
          <w:trHeight w:val="310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20BD5" w14:textId="77777777" w:rsidR="0050442E" w:rsidRDefault="0050442E" w:rsidP="007746C0">
            <w:pPr>
              <w:rPr>
                <w:strike/>
              </w:rPr>
            </w:pPr>
          </w:p>
        </w:tc>
      </w:tr>
      <w:tr w:rsidR="0050442E" w14:paraId="459AA346" w14:textId="77777777" w:rsidTr="00466B2D">
        <w:trPr>
          <w:trHeight w:val="76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86FC" w14:textId="7F12C602" w:rsidR="0050442E" w:rsidRDefault="007746C0" w:rsidP="007746C0">
            <w:pPr>
              <w:pStyle w:val="af2"/>
              <w:numPr>
                <w:ilvl w:val="0"/>
                <w:numId w:val="19"/>
              </w:numPr>
              <w:ind w:leftChars="0"/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4D55" w14:textId="4F687B7B" w:rsidR="0050442E" w:rsidRDefault="00060949">
            <w:r>
              <w:rPr>
                <w:rFonts w:hint="eastAsia"/>
              </w:rPr>
              <w:t>伊予</w:t>
            </w:r>
            <w:r w:rsidR="0050442E">
              <w:rPr>
                <w:rFonts w:hint="eastAsia"/>
              </w:rPr>
              <w:t>市競争入札参加</w:t>
            </w:r>
            <w:r w:rsidR="00336BF9">
              <w:rPr>
                <w:rFonts w:hint="eastAsia"/>
              </w:rPr>
              <w:t>者</w:t>
            </w:r>
            <w:r w:rsidR="0050442E">
              <w:rPr>
                <w:rFonts w:hint="eastAsia"/>
              </w:rPr>
              <w:t>資格審査申請時に提出した書類を、本プロポーザル</w:t>
            </w:r>
            <w:r w:rsidR="007746C0">
              <w:rPr>
                <w:rFonts w:hint="eastAsia"/>
              </w:rPr>
              <w:t>における参加資格及び参加制限</w:t>
            </w:r>
            <w:r w:rsidR="0050442E">
              <w:rPr>
                <w:rFonts w:hint="eastAsia"/>
              </w:rPr>
              <w:t>の審査に使用すること</w:t>
            </w:r>
            <w:r w:rsidR="00F830EB">
              <w:rPr>
                <w:rFonts w:hint="eastAsia"/>
              </w:rPr>
              <w:t>について</w:t>
            </w:r>
            <w:r w:rsidR="0050442E">
              <w:rPr>
                <w:rFonts w:hint="eastAsia"/>
              </w:rPr>
              <w:t>同意します。</w:t>
            </w:r>
          </w:p>
        </w:tc>
      </w:tr>
      <w:tr w:rsidR="0050442E" w14:paraId="63EF8F1D" w14:textId="77777777" w:rsidTr="00466B2D">
        <w:trPr>
          <w:trHeight w:val="551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95C3" w14:textId="17227527" w:rsidR="0050442E" w:rsidRDefault="007746C0">
            <w:r>
              <w:rPr>
                <w:rFonts w:hint="eastAsia"/>
              </w:rPr>
              <w:t xml:space="preserve">　※同意する場合は、チェック欄の□へ</w:t>
            </w:r>
            <w:r>
              <w:rPr>
                <w:rFonts w:ascii="Segoe UI Emoji" w:hAnsi="Segoe UI Emoji" w:cs="Segoe UI Emoji" w:hint="eastAsia"/>
              </w:rPr>
              <w:t>✔を記入すること。</w:t>
            </w:r>
          </w:p>
          <w:p w14:paraId="0CD6DAEF" w14:textId="77777777" w:rsidR="007746C0" w:rsidRPr="00060949" w:rsidRDefault="007746C0"/>
          <w:p w14:paraId="585C31CE" w14:textId="77777777" w:rsidR="0050442E" w:rsidRDefault="0050442E">
            <w:r>
              <w:rPr>
                <w:rFonts w:hint="eastAsia"/>
              </w:rPr>
              <w:t>担当者の連絡先</w:t>
            </w:r>
          </w:p>
        </w:tc>
      </w:tr>
      <w:tr w:rsidR="0050442E" w14:paraId="21771A45" w14:textId="77777777" w:rsidTr="00466B2D">
        <w:trPr>
          <w:cantSplit/>
          <w:trHeight w:val="7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8523F39" w14:textId="4B3A706D" w:rsidR="0050442E" w:rsidRDefault="0050442E">
            <w:pPr>
              <w:pStyle w:val="af"/>
              <w:spacing w:line="240" w:lineRule="exact"/>
              <w:ind w:left="-62"/>
            </w:pPr>
            <w:r>
              <w:rPr>
                <w:rFonts w:hint="eastAsia"/>
              </w:rPr>
              <w:t>連</w:t>
            </w:r>
            <w:r w:rsidR="00A07B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A07B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8EF" w14:textId="77777777" w:rsidR="0050442E" w:rsidRDefault="0050442E">
            <w:pPr>
              <w:ind w:left="-63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799A" w14:textId="77777777" w:rsidR="0050442E" w:rsidRDefault="0050442E">
            <w:pPr>
              <w:rPr>
                <w:sz w:val="24"/>
              </w:rPr>
            </w:pPr>
          </w:p>
          <w:p w14:paraId="1CF5EC4D" w14:textId="77777777" w:rsidR="0050442E" w:rsidRDefault="0050442E">
            <w:pPr>
              <w:ind w:left="-63"/>
              <w:rPr>
                <w:sz w:val="24"/>
              </w:rPr>
            </w:pPr>
          </w:p>
        </w:tc>
      </w:tr>
      <w:tr w:rsidR="0050442E" w14:paraId="57E69626" w14:textId="77777777" w:rsidTr="00466B2D">
        <w:trPr>
          <w:cantSplit/>
          <w:trHeight w:val="7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9CD" w14:textId="77777777" w:rsidR="0050442E" w:rsidRDefault="0050442E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7B46" w14:textId="77777777" w:rsidR="0050442E" w:rsidRDefault="0050442E">
            <w:pPr>
              <w:ind w:left="-6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2BBC" w14:textId="77777777" w:rsidR="0050442E" w:rsidRDefault="0050442E">
            <w:pPr>
              <w:rPr>
                <w:rFonts w:eastAsia="ＭＳ ゴシック"/>
                <w:b/>
                <w:sz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50442E" w14:paraId="0049F37A" w14:textId="77777777" w:rsidTr="00466B2D">
        <w:trPr>
          <w:cantSplit/>
          <w:trHeight w:val="7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1B40" w14:textId="77777777" w:rsidR="0050442E" w:rsidRDefault="0050442E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5238" w14:textId="77777777" w:rsidR="0050442E" w:rsidRDefault="0050442E">
            <w:pPr>
              <w:ind w:left="-63"/>
              <w:jc w:val="distribute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24BA" w14:textId="77777777" w:rsidR="0050442E" w:rsidRDefault="0050442E">
            <w:pPr>
              <w:ind w:left="-63"/>
            </w:pPr>
          </w:p>
        </w:tc>
      </w:tr>
      <w:tr w:rsidR="0050442E" w14:paraId="7479D73D" w14:textId="77777777" w:rsidTr="00466B2D">
        <w:trPr>
          <w:cantSplit/>
          <w:trHeight w:val="7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4532" w14:textId="77777777" w:rsidR="0050442E" w:rsidRDefault="0050442E">
            <w:pPr>
              <w:widowControl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59A5" w14:textId="77777777" w:rsidR="0050442E" w:rsidRDefault="0050442E">
            <w:pPr>
              <w:ind w:left="-6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E5EF" w14:textId="77777777" w:rsidR="0050442E" w:rsidRDefault="0050442E">
            <w:pPr>
              <w:ind w:left="-63"/>
              <w:jc w:val="left"/>
            </w:pPr>
            <w:r>
              <w:t xml:space="preserve">   TEL</w:t>
            </w:r>
            <w:r>
              <w:rPr>
                <w:rFonts w:hint="eastAsia"/>
              </w:rPr>
              <w:t xml:space="preserve">　　　（　　　）　　　　　　</w:t>
            </w:r>
            <w:r>
              <w:t>FAX</w:t>
            </w:r>
            <w:r>
              <w:rPr>
                <w:rFonts w:hint="eastAsia"/>
              </w:rPr>
              <w:t xml:space="preserve">　　　（　　　）　　　　</w:t>
            </w:r>
          </w:p>
        </w:tc>
      </w:tr>
    </w:tbl>
    <w:p w14:paraId="01434210" w14:textId="77777777" w:rsidR="0050442E" w:rsidRDefault="0050442E" w:rsidP="0050442E">
      <w:pPr>
        <w:widowControl/>
        <w:jc w:val="left"/>
        <w:rPr>
          <w:rFonts w:ascii="ＭＳ 明朝"/>
        </w:rPr>
        <w:sectPr w:rsidR="0050442E" w:rsidSect="0050442E">
          <w:type w:val="continuous"/>
          <w:pgSz w:w="11906" w:h="16838"/>
          <w:pgMar w:top="567" w:right="851" w:bottom="567" w:left="1418" w:header="851" w:footer="992" w:gutter="0"/>
          <w:cols w:space="720"/>
          <w:docGrid w:type="lines" w:linePitch="356"/>
        </w:sectPr>
      </w:pPr>
    </w:p>
    <w:p w14:paraId="495FA65C" w14:textId="77777777" w:rsidR="00060949" w:rsidRDefault="00060949" w:rsidP="007E799C">
      <w:pPr>
        <w:widowControl/>
        <w:jc w:val="left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bookmarkStart w:id="0" w:name="_GoBack"/>
      <w:bookmarkEnd w:id="0"/>
    </w:p>
    <w:sectPr w:rsidR="00060949" w:rsidSect="00E577E0">
      <w:footerReference w:type="default" r:id="rId8"/>
      <w:footerReference w:type="first" r:id="rId9"/>
      <w:type w:val="continuous"/>
      <w:pgSz w:w="11906" w:h="16838" w:code="9"/>
      <w:pgMar w:top="851" w:right="1134" w:bottom="851" w:left="1304" w:header="680" w:footer="680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577E0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02EE-FE08-4C55-895A-A6FFAE2E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2024-09-30T02:12:00Z</dcterms:created>
  <dcterms:modified xsi:type="dcterms:W3CDTF">2024-09-30T02:12:00Z</dcterms:modified>
</cp:coreProperties>
</file>