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D" w:rsidRDefault="00A87716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/>
          <w:sz w:val="24"/>
        </w:rPr>
        <w:t>11</w:t>
      </w:r>
      <w:r>
        <w:rPr>
          <w:sz w:val="24"/>
        </w:rPr>
        <w:t>条〕</w:t>
      </w:r>
      <w:r>
        <w:rPr>
          <w:rFonts w:ascii="ＭＳ 明朝" w:hAnsi="ＭＳ 明朝" w:cs="ＭＳ 明朝"/>
          <w:color w:val="000000"/>
          <w:sz w:val="18"/>
        </w:rPr>
        <w:t>（平</w:t>
      </w:r>
      <w:r>
        <w:rPr>
          <w:rFonts w:ascii="ＭＳ 明朝" w:eastAsia="ＭＳ 明朝" w:hAnsi="ＭＳ 明朝" w:cs="ＭＳ 明朝"/>
          <w:color w:val="000000"/>
          <w:sz w:val="18"/>
        </w:rPr>
        <w:t>6</w:t>
      </w:r>
      <w:r>
        <w:rPr>
          <w:rFonts w:ascii="ＭＳ 明朝" w:hAnsi="ＭＳ 明朝" w:cs="ＭＳ 明朝"/>
          <w:color w:val="000000"/>
          <w:sz w:val="18"/>
        </w:rPr>
        <w:t>藏厚水通産運令</w:t>
      </w:r>
      <w:r>
        <w:rPr>
          <w:rFonts w:ascii="ＭＳ 明朝" w:eastAsia="ＭＳ 明朝" w:hAnsi="ＭＳ 明朝" w:cs="ＭＳ 明朝"/>
          <w:color w:val="000000"/>
          <w:sz w:val="18"/>
        </w:rPr>
        <w:t>2</w:t>
      </w:r>
      <w:r>
        <w:rPr>
          <w:rFonts w:ascii="ＭＳ 明朝" w:hAnsi="ＭＳ 明朝" w:cs="ＭＳ 明朝"/>
          <w:color w:val="000000"/>
          <w:sz w:val="18"/>
        </w:rPr>
        <w:t>・一部改正）</w:t>
      </w:r>
    </w:p>
    <w:p w:rsidR="0063688D" w:rsidRDefault="00A87716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特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定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工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場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承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継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届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出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>書</w:t>
      </w:r>
    </w:p>
    <w:p w:rsidR="0063688D" w:rsidRDefault="00A87716">
      <w:pPr>
        <w:widowControl/>
        <w:spacing w:after="93" w:line="244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月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日</w:t>
      </w:r>
    </w:p>
    <w:p w:rsidR="0063688D" w:rsidRDefault="00A87716">
      <w:pPr>
        <w:widowControl/>
        <w:spacing w:after="93" w:line="244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 xml:space="preserve">　伊予市長　　　　　　　殿</w:t>
      </w:r>
    </w:p>
    <w:p w:rsidR="0063688D" w:rsidRDefault="00A87716">
      <w:pPr>
        <w:widowControl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12700" distL="0" distR="12700" simplePos="0" relativeHeight="2" behindDoc="0" locked="0" layoutInCell="0" allowOverlap="1" wp14:anchorId="65141401">
                <wp:simplePos x="0" y="0"/>
                <wp:positionH relativeFrom="column">
                  <wp:posOffset>3070860</wp:posOffset>
                </wp:positionH>
                <wp:positionV relativeFrom="paragraph">
                  <wp:posOffset>7620</wp:posOffset>
                </wp:positionV>
                <wp:extent cx="3228975" cy="368280"/>
                <wp:effectExtent l="0" t="0" r="28575" b="13335"/>
                <wp:wrapNone/>
                <wp:docPr id="1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68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3055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41.8pt;margin-top:.6pt;width:254.25pt;height:29pt;z-index:2;visibility:visible;mso-wrap-style:square;mso-width-percent:0;mso-wrap-distance-left:0;mso-wrap-distance-top:0;mso-wrap-distance-right:1pt;mso-wrap-distance-bottom:1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" o:allowincell="f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cs="ＭＳ 明朝"/>
          <w:color w:val="000000"/>
          <w:sz w:val="24"/>
        </w:rPr>
        <w:t xml:space="preserve">届出者　　</w:t>
      </w:r>
      <w:r>
        <w:rPr>
          <w:rFonts w:ascii="ＭＳ 明朝" w:hAnsi="ＭＳ 明朝" w:cs="ＭＳ 明朝"/>
          <w:color w:val="000000"/>
          <w:sz w:val="22"/>
        </w:rPr>
        <w:t xml:space="preserve">氏名又は名称及び住所並びに法人　　　</w:t>
      </w:r>
    </w:p>
    <w:p w:rsidR="0063688D" w:rsidRDefault="00A87716">
      <w:pPr>
        <w:widowControl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hAnsi="ＭＳ 明朝" w:cs="ＭＳ 明朝"/>
          <w:color w:val="000000"/>
          <w:sz w:val="22"/>
        </w:rPr>
        <w:t>にあつては</w:t>
      </w:r>
      <w:proofErr w:type="gramEnd"/>
      <w:r>
        <w:rPr>
          <w:rFonts w:ascii="ＭＳ 明朝" w:hAnsi="ＭＳ 明朝" w:cs="ＭＳ 明朝"/>
          <w:color w:val="000000"/>
          <w:sz w:val="22"/>
        </w:rPr>
        <w:t>その代表者の氏名</w:t>
      </w:r>
      <w:r>
        <w:rPr>
          <w:rFonts w:ascii="ＭＳ 明朝" w:hAnsi="ＭＳ 明朝" w:cs="ＭＳ 明朝"/>
          <w:color w:val="000000"/>
          <w:sz w:val="24"/>
        </w:rPr>
        <w:t xml:space="preserve">　</w:t>
      </w:r>
      <w:r>
        <w:rPr>
          <w:rFonts w:ascii="ＭＳ 明朝" w:hAnsi="ＭＳ 明朝" w:cs="ＭＳ 明朝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</w:t>
      </w:r>
    </w:p>
    <w:p w:rsidR="0063688D" w:rsidRDefault="00A87716">
      <w:pPr>
        <w:widowControl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/>
          <w:color w:val="000000"/>
          <w:sz w:val="22"/>
        </w:rPr>
        <w:tab/>
      </w:r>
      <w:r>
        <w:rPr>
          <w:rFonts w:ascii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/>
          <w:color w:val="000000"/>
          <w:sz w:val="24"/>
        </w:rPr>
        <w:t>(</w:t>
      </w:r>
      <w:r>
        <w:rPr>
          <w:rFonts w:ascii="ＭＳ 明朝" w:hAnsi="ＭＳ 明朝" w:cs="ＭＳ 明朝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)(</w:t>
      </w:r>
      <w:r>
        <w:rPr>
          <w:rFonts w:ascii="ＭＳ 明朝" w:hAnsi="ＭＳ 明朝" w:cs="ＭＳ 明朝"/>
          <w:color w:val="000000"/>
          <w:sz w:val="24"/>
        </w:rPr>
        <w:t xml:space="preserve">　　</w:t>
      </w:r>
      <w:bookmarkStart w:id="0" w:name="_GoBack"/>
      <w:bookmarkEnd w:id="0"/>
      <w:r>
        <w:rPr>
          <w:rFonts w:ascii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</w:rPr>
        <w:t>)</w:t>
      </w:r>
      <w:r>
        <w:rPr>
          <w:rFonts w:ascii="ＭＳ 明朝" w:hAnsi="ＭＳ 明朝" w:cs="ＭＳ 明朝"/>
          <w:color w:val="000000"/>
          <w:sz w:val="24"/>
        </w:rPr>
        <w:t xml:space="preserve">　　　　　番</w:t>
      </w:r>
    </w:p>
    <w:p w:rsidR="0063688D" w:rsidRDefault="00A87716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特定工場に係る届出をした者の地位を承継したので、工場立地法第</w:t>
      </w:r>
      <w:r>
        <w:rPr>
          <w:rFonts w:ascii="ＭＳ 明朝" w:eastAsia="ＭＳ 明朝" w:hAnsi="ＭＳ 明朝" w:cs="ＭＳ 明朝"/>
          <w:color w:val="000000"/>
          <w:sz w:val="24"/>
        </w:rPr>
        <w:t>13</w:t>
      </w:r>
      <w:r>
        <w:rPr>
          <w:rFonts w:ascii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9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3001"/>
        <w:gridCol w:w="1562"/>
        <w:gridCol w:w="2240"/>
      </w:tblGrid>
      <w:tr w:rsidR="0063688D">
        <w:trPr>
          <w:trHeight w:val="545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3688D" w:rsidRDefault="00A87716">
            <w:pPr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被承</w:t>
            </w:r>
          </w:p>
          <w:p w:rsidR="0063688D" w:rsidRDefault="00A87716">
            <w:pPr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688D">
        <w:trPr>
          <w:trHeight w:val="518"/>
        </w:trPr>
        <w:tc>
          <w:tcPr>
            <w:tcW w:w="70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3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688D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1" w:type="dxa"/>
            <w:vMerge w:val="restart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3688D" w:rsidRDefault="00A87716">
            <w:pPr>
              <w:spacing w:line="259" w:lineRule="auto"/>
              <w:ind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688D">
        <w:trPr>
          <w:trHeight w:val="515"/>
        </w:trPr>
        <w:tc>
          <w:tcPr>
            <w:tcW w:w="2552" w:type="dxa"/>
            <w:gridSpan w:val="2"/>
            <w:vMerge/>
            <w:tcBorders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63688D" w:rsidRDefault="0063688D">
            <w:pPr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1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688D">
        <w:trPr>
          <w:trHeight w:val="492"/>
        </w:trPr>
        <w:tc>
          <w:tcPr>
            <w:tcW w:w="255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理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番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号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A87716">
            <w:pPr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受理年月日</w:t>
            </w:r>
          </w:p>
        </w:tc>
        <w:tc>
          <w:tcPr>
            <w:tcW w:w="2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688D">
        <w:trPr>
          <w:cantSplit/>
          <w:trHeight w:val="2059"/>
        </w:trPr>
        <w:tc>
          <w:tcPr>
            <w:tcW w:w="70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textDirection w:val="tbRl"/>
            <w:vAlign w:val="center"/>
          </w:tcPr>
          <w:p w:rsidR="0063688D" w:rsidRDefault="00A87716">
            <w:pPr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備　考</w:t>
            </w:r>
          </w:p>
        </w:tc>
        <w:tc>
          <w:tcPr>
            <w:tcW w:w="8646" w:type="dxa"/>
            <w:gridSpan w:val="4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63688D" w:rsidRDefault="0063688D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63688D" w:rsidRDefault="00A87716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備考</w:t>
      </w:r>
      <w:r>
        <w:rPr>
          <w:rFonts w:ascii="ＭＳ 明朝" w:hAnsi="ＭＳ 明朝" w:cs="Calibri"/>
          <w:color w:val="000000"/>
          <w:sz w:val="22"/>
        </w:rPr>
        <w:t xml:space="preserve">　１　</w:t>
      </w:r>
      <w:r>
        <w:rPr>
          <w:rFonts w:ascii="ＭＳ 明朝" w:hAnsi="ＭＳ 明朝" w:cs="ＭＳ 明朝"/>
          <w:color w:val="000000"/>
          <w:sz w:val="24"/>
        </w:rPr>
        <w:t>※</w:t>
      </w:r>
      <w:r>
        <w:rPr>
          <w:rFonts w:ascii="ＭＳ 明朝" w:hAnsi="ＭＳ 明朝" w:cs="ＭＳ 明朝"/>
          <w:color w:val="000000"/>
          <w:sz w:val="24"/>
        </w:rPr>
        <w:t>印の欄には、記載しないこと。</w:t>
      </w:r>
    </w:p>
    <w:p w:rsidR="0063688D" w:rsidRDefault="00A87716">
      <w:pPr>
        <w:widowControl/>
        <w:spacing w:after="3" w:line="259" w:lineRule="auto"/>
        <w:ind w:firstLine="9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２　用紙の大きさは</w:t>
      </w:r>
      <w:r>
        <w:rPr>
          <w:rFonts w:ascii="ＭＳ 明朝" w:hAnsi="ＭＳ 明朝" w:cs="ＭＳ 明朝"/>
          <w:sz w:val="24"/>
        </w:rPr>
        <w:t>、日本産業規格Ａ４とす</w:t>
      </w:r>
      <w:r>
        <w:rPr>
          <w:rFonts w:ascii="ＭＳ 明朝" w:hAnsi="ＭＳ 明朝" w:cs="ＭＳ 明朝"/>
          <w:color w:val="000000"/>
          <w:sz w:val="24"/>
        </w:rPr>
        <w:t>ること。</w:t>
      </w:r>
    </w:p>
    <w:p w:rsidR="0063688D" w:rsidRDefault="0063688D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63688D">
      <w:pgSz w:w="11906" w:h="16838"/>
      <w:pgMar w:top="1440" w:right="1166" w:bottom="1440" w:left="1134" w:header="0" w:footer="0" w:gutter="0"/>
      <w:cols w:space="720"/>
      <w:formProt w:val="0"/>
      <w:docGrid w:linePitch="10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8D"/>
    <w:rsid w:val="0063688D"/>
    <w:rsid w:val="00A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D597FC-9C85-4774-AEA9-1DA0B4C3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C0825"/>
  </w:style>
  <w:style w:type="character" w:customStyle="1" w:styleId="a5">
    <w:name w:val="フッター (文字)"/>
    <w:basedOn w:val="a0"/>
    <w:link w:val="a6"/>
    <w:uiPriority w:val="99"/>
    <w:qFormat/>
    <w:rsid w:val="003C0825"/>
  </w:style>
  <w:style w:type="character" w:styleId="a7">
    <w:name w:val="Placeholder Text"/>
    <w:basedOn w:val="a0"/>
    <w:uiPriority w:val="99"/>
    <w:semiHidden/>
    <w:qFormat/>
    <w:rsid w:val="00C9072D"/>
    <w:rPr>
      <w:color w:val="808080"/>
    </w:rPr>
  </w:style>
  <w:style w:type="character" w:customStyle="1" w:styleId="a8">
    <w:name w:val="吹き出し (文字)"/>
    <w:basedOn w:val="a0"/>
    <w:link w:val="a9"/>
    <w:uiPriority w:val="99"/>
    <w:semiHidden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  <w:lang/>
    </w:r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uiPriority w:val="99"/>
    <w:semiHidden/>
    <w:unhideWhenUsed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3111E6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5C42-B337-4E84-A349-D249473B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dc:description/>
  <cp:lastModifiedBy>Administrator</cp:lastModifiedBy>
  <cp:revision>14</cp:revision>
  <cp:lastPrinted>2018-03-29T06:16:00Z</cp:lastPrinted>
  <dcterms:created xsi:type="dcterms:W3CDTF">2019-05-13T04:52:00Z</dcterms:created>
  <dcterms:modified xsi:type="dcterms:W3CDTF">2023-04-20T02:39:00Z</dcterms:modified>
  <dc:language>ja-JP</dc:language>
</cp:coreProperties>
</file>